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5D278B">
        <w:rPr>
          <w:rFonts w:ascii="GHEA Grapalat" w:hAnsi="GHEA Grapalat"/>
          <w:sz w:val="24"/>
          <w:szCs w:val="24"/>
          <w:lang w:val="hy-AM"/>
        </w:rPr>
        <w:t>231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D278B">
        <w:rPr>
          <w:rFonts w:ascii="GHEA Grapalat" w:hAnsi="GHEA Grapalat" w:cs="Times Armenian"/>
          <w:sz w:val="24"/>
          <w:szCs w:val="24"/>
          <w:lang w:val="hy-AM"/>
        </w:rPr>
        <w:t>Հայկ Հարությունյան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</w:t>
      </w:r>
      <w:r w:rsidR="005D278B">
        <w:rPr>
          <w:rFonts w:ascii="GHEA Grapalat" w:hAnsi="GHEA Grapalat" w:cs="Times Armenian"/>
          <w:sz w:val="24"/>
          <w:szCs w:val="24"/>
          <w:lang w:val="hy-AM"/>
        </w:rPr>
        <w:t>իրավաբանական վարչության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 պետ</w:t>
      </w:r>
    </w:p>
    <w:p w:rsidR="004B164F" w:rsidRPr="002D6335" w:rsidRDefault="002D6335" w:rsidP="00366D11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5D278B">
        <w:rPr>
          <w:rFonts w:ascii="GHEA Grapalat" w:hAnsi="GHEA Grapalat"/>
          <w:sz w:val="24"/>
          <w:szCs w:val="24"/>
          <w:lang w:val="hy-AM"/>
        </w:rPr>
        <w:t>Էստոնիայի և Ֆինլանդիայի Հանրապետություններ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D11">
        <w:rPr>
          <w:rFonts w:ascii="GHEA Grapalat" w:hAnsi="GHEA Grapalat"/>
          <w:sz w:val="24"/>
          <w:szCs w:val="24"/>
          <w:lang w:val="hy-AM"/>
        </w:rPr>
        <w:t>29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366D11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5D278B">
        <w:rPr>
          <w:rFonts w:ascii="GHEA Grapalat" w:hAnsi="GHEA Grapalat"/>
          <w:sz w:val="24"/>
          <w:szCs w:val="24"/>
          <w:lang w:val="hy-AM"/>
        </w:rPr>
        <w:t>4-ը ներառյալ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366D11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278B">
        <w:rPr>
          <w:rFonts w:ascii="GHEA Grapalat" w:hAnsi="GHEA Grapalat" w:cs="Times Armenian"/>
          <w:sz w:val="24"/>
          <w:szCs w:val="24"/>
          <w:lang w:val="hy-AM"/>
        </w:rPr>
        <w:t>Համաշխարհային բանկ</w:t>
      </w:r>
      <w:bookmarkStart w:id="0" w:name="_GoBack"/>
      <w:bookmarkEnd w:id="0"/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2D6335"/>
    <w:rsid w:val="00366D11"/>
    <w:rsid w:val="004B164F"/>
    <w:rsid w:val="004D024A"/>
    <w:rsid w:val="005C242D"/>
    <w:rsid w:val="005D2166"/>
    <w:rsid w:val="005D278B"/>
    <w:rsid w:val="0064211D"/>
    <w:rsid w:val="006A37FA"/>
    <w:rsid w:val="007064D6"/>
    <w:rsid w:val="00763FA0"/>
    <w:rsid w:val="008D71AE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27BD"/>
  <w15:docId w15:val="{0FAA6FE4-5F09-4B51-997F-4F925F51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Hayk Harutyunyan</cp:lastModifiedBy>
  <cp:revision>9</cp:revision>
  <dcterms:created xsi:type="dcterms:W3CDTF">2023-05-16T05:55:00Z</dcterms:created>
  <dcterms:modified xsi:type="dcterms:W3CDTF">2023-06-06T11:18:00Z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